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B5" w:rsidRDefault="001E13B5">
      <w:pPr>
        <w:rPr>
          <w:rFonts w:ascii="Arial" w:hAnsi="Arial" w:cs="Arial"/>
          <w:b/>
          <w:i/>
          <w:sz w:val="28"/>
          <w:szCs w:val="28"/>
        </w:rPr>
      </w:pPr>
    </w:p>
    <w:p w:rsidR="001E13B5" w:rsidRDefault="001E13B5">
      <w:pPr>
        <w:rPr>
          <w:rFonts w:ascii="Arial" w:hAnsi="Arial" w:cs="Arial"/>
          <w:b/>
          <w:i/>
          <w:sz w:val="28"/>
          <w:szCs w:val="28"/>
        </w:rPr>
      </w:pPr>
    </w:p>
    <w:p w:rsidR="004B0E1E" w:rsidRPr="004E0C99" w:rsidRDefault="001420F0">
      <w:pPr>
        <w:rPr>
          <w:rFonts w:ascii="Arial" w:hAnsi="Arial" w:cs="Arial"/>
          <w:b/>
          <w:i/>
          <w:sz w:val="24"/>
          <w:szCs w:val="24"/>
        </w:rPr>
      </w:pPr>
      <w:r w:rsidRPr="004E0C99">
        <w:rPr>
          <w:rFonts w:ascii="Arial" w:hAnsi="Arial" w:cs="Arial"/>
          <w:b/>
          <w:i/>
          <w:sz w:val="24"/>
          <w:szCs w:val="24"/>
        </w:rPr>
        <w:t>CONSILIUL JUDETEAN BRAILA</w:t>
      </w:r>
      <w:r w:rsidR="00320E6B" w:rsidRPr="004E0C99">
        <w:rPr>
          <w:rFonts w:ascii="Arial" w:hAnsi="Arial" w:cs="Arial"/>
          <w:b/>
          <w:i/>
          <w:sz w:val="24"/>
          <w:szCs w:val="24"/>
        </w:rPr>
        <w:t xml:space="preserve">                                            </w:t>
      </w:r>
      <w:r w:rsidR="00C60EEE" w:rsidRPr="004E0C99">
        <w:rPr>
          <w:rFonts w:ascii="Arial" w:hAnsi="Arial" w:cs="Arial"/>
          <w:b/>
          <w:i/>
          <w:sz w:val="24"/>
          <w:szCs w:val="24"/>
        </w:rPr>
        <w:t xml:space="preserve">                                           </w:t>
      </w:r>
      <w:r w:rsidR="00320E6B" w:rsidRPr="004E0C99">
        <w:rPr>
          <w:rFonts w:ascii="Arial" w:hAnsi="Arial" w:cs="Arial"/>
          <w:b/>
          <w:i/>
          <w:sz w:val="24"/>
          <w:szCs w:val="24"/>
        </w:rPr>
        <w:t xml:space="preserve"> </w:t>
      </w:r>
      <w:r w:rsidR="004E0C99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320E6B" w:rsidRPr="004E0C99">
        <w:rPr>
          <w:rFonts w:ascii="Arial" w:hAnsi="Arial" w:cs="Arial"/>
          <w:b/>
          <w:i/>
          <w:sz w:val="24"/>
          <w:szCs w:val="24"/>
        </w:rPr>
        <w:t>ANEXA</w:t>
      </w:r>
      <w:r w:rsidR="004E0C99">
        <w:rPr>
          <w:rFonts w:ascii="Arial" w:hAnsi="Arial" w:cs="Arial"/>
          <w:b/>
          <w:i/>
          <w:sz w:val="24"/>
          <w:szCs w:val="24"/>
        </w:rPr>
        <w:t xml:space="preserve"> NR.1</w:t>
      </w:r>
    </w:p>
    <w:p w:rsidR="00320E6B" w:rsidRPr="004E0C99" w:rsidRDefault="00320E6B">
      <w:pPr>
        <w:rPr>
          <w:rFonts w:ascii="Arial" w:hAnsi="Arial" w:cs="Arial"/>
          <w:i/>
          <w:sz w:val="24"/>
          <w:szCs w:val="24"/>
        </w:rPr>
      </w:pPr>
      <w:r w:rsidRPr="004E0C9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</w:t>
      </w:r>
      <w:r w:rsidR="00C60EEE" w:rsidRPr="004E0C99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4E0C99">
        <w:rPr>
          <w:rFonts w:ascii="Arial" w:hAnsi="Arial" w:cs="Arial"/>
          <w:i/>
          <w:sz w:val="24"/>
          <w:szCs w:val="24"/>
        </w:rPr>
        <w:t xml:space="preserve">                   </w:t>
      </w:r>
      <w:r w:rsidR="0031490B">
        <w:rPr>
          <w:rFonts w:ascii="Arial" w:hAnsi="Arial" w:cs="Arial"/>
          <w:i/>
          <w:sz w:val="24"/>
          <w:szCs w:val="24"/>
        </w:rPr>
        <w:t xml:space="preserve">       </w:t>
      </w:r>
      <w:r w:rsidR="004E0C99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4E0C99">
        <w:rPr>
          <w:rFonts w:ascii="Arial" w:hAnsi="Arial" w:cs="Arial"/>
          <w:i/>
          <w:sz w:val="24"/>
          <w:szCs w:val="24"/>
        </w:rPr>
        <w:t>la</w:t>
      </w:r>
      <w:proofErr w:type="gramEnd"/>
      <w:r w:rsidR="0031490B">
        <w:rPr>
          <w:rFonts w:ascii="Arial" w:hAnsi="Arial" w:cs="Arial"/>
          <w:i/>
          <w:sz w:val="24"/>
          <w:szCs w:val="24"/>
        </w:rPr>
        <w:t xml:space="preserve"> H.C.J.nr. 20/</w:t>
      </w:r>
      <w:r w:rsidR="004E0C99">
        <w:rPr>
          <w:rFonts w:ascii="Arial" w:hAnsi="Arial" w:cs="Arial"/>
          <w:i/>
          <w:sz w:val="24"/>
          <w:szCs w:val="24"/>
        </w:rPr>
        <w:t>2010</w:t>
      </w:r>
    </w:p>
    <w:p w:rsidR="00320E6B" w:rsidRDefault="00320E6B">
      <w:pPr>
        <w:rPr>
          <w:rFonts w:ascii="Arial" w:hAnsi="Arial" w:cs="Arial"/>
          <w:i/>
          <w:sz w:val="28"/>
          <w:szCs w:val="28"/>
        </w:rPr>
      </w:pPr>
    </w:p>
    <w:p w:rsidR="00320E6B" w:rsidRDefault="00320E6B">
      <w:pPr>
        <w:rPr>
          <w:rFonts w:ascii="Arial" w:hAnsi="Arial" w:cs="Arial"/>
          <w:i/>
          <w:sz w:val="28"/>
          <w:szCs w:val="28"/>
        </w:rPr>
      </w:pPr>
    </w:p>
    <w:p w:rsidR="00C60EEE" w:rsidRPr="004E0C99" w:rsidRDefault="00320E6B" w:rsidP="00C60EEE">
      <w:pPr>
        <w:ind w:left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E0C99">
        <w:rPr>
          <w:rFonts w:ascii="Arial" w:hAnsi="Arial" w:cs="Arial"/>
          <w:b/>
          <w:i/>
          <w:sz w:val="24"/>
          <w:szCs w:val="24"/>
          <w:u w:val="single"/>
        </w:rPr>
        <w:t>IMOBIL PIATA POLIGON NR.4</w:t>
      </w:r>
      <w:r w:rsidR="00FB5F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C99" w:rsidRPr="004E0C99">
        <w:rPr>
          <w:rFonts w:ascii="Arial" w:hAnsi="Arial" w:cs="Arial"/>
          <w:b/>
          <w:i/>
          <w:sz w:val="24"/>
          <w:szCs w:val="24"/>
          <w:u w:val="single"/>
        </w:rPr>
        <w:t xml:space="preserve">SI </w:t>
      </w:r>
      <w:r w:rsidR="00C60EEE" w:rsidRPr="004E0C99">
        <w:rPr>
          <w:rFonts w:ascii="Arial" w:hAnsi="Arial" w:cs="Arial"/>
          <w:b/>
          <w:i/>
          <w:sz w:val="24"/>
          <w:szCs w:val="24"/>
          <w:u w:val="single"/>
        </w:rPr>
        <w:t>BELVEDERE NR.3</w:t>
      </w:r>
    </w:p>
    <w:p w:rsidR="00C60EEE" w:rsidRDefault="00C60EEE" w:rsidP="00C60EEE">
      <w:pPr>
        <w:ind w:left="7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912"/>
        <w:gridCol w:w="906"/>
        <w:gridCol w:w="1620"/>
        <w:gridCol w:w="4454"/>
        <w:gridCol w:w="1316"/>
        <w:gridCol w:w="1790"/>
        <w:gridCol w:w="2898"/>
      </w:tblGrid>
      <w:tr w:rsidR="005E04A8" w:rsidTr="00F422EA">
        <w:tc>
          <w:tcPr>
            <w:tcW w:w="13896" w:type="dxa"/>
            <w:gridSpan w:val="7"/>
          </w:tcPr>
          <w:p w:rsidR="005E04A8" w:rsidRPr="004E0C99" w:rsidRDefault="005E04A8" w:rsidP="005E04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Sectiunea</w:t>
            </w:r>
            <w:proofErr w:type="spellEnd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– </w:t>
            </w: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Bunuri</w:t>
            </w:r>
            <w:proofErr w:type="spellEnd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imobile</w:t>
            </w:r>
            <w:proofErr w:type="spellEnd"/>
          </w:p>
        </w:tc>
      </w:tr>
      <w:tr w:rsidR="005E04A8" w:rsidTr="00F422EA">
        <w:tc>
          <w:tcPr>
            <w:tcW w:w="912" w:type="dxa"/>
          </w:tcPr>
          <w:p w:rsidR="00C60EEE" w:rsidRPr="004E0C99" w:rsidRDefault="005E04A8" w:rsidP="005E04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Nr.</w:t>
            </w:r>
          </w:p>
          <w:p w:rsidR="005E04A8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crt</w:t>
            </w:r>
            <w:proofErr w:type="spellEnd"/>
            <w:proofErr w:type="gramEnd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:rsidR="00C60EEE" w:rsidRPr="004E0C99" w:rsidRDefault="005E04A8" w:rsidP="005E04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Cod de </w:t>
            </w:r>
          </w:p>
          <w:p w:rsidR="005E04A8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clasificare</w:t>
            </w:r>
            <w:proofErr w:type="spellEnd"/>
          </w:p>
        </w:tc>
        <w:tc>
          <w:tcPr>
            <w:tcW w:w="1620" w:type="dxa"/>
          </w:tcPr>
          <w:p w:rsidR="00C60EEE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Denumirea</w:t>
            </w:r>
            <w:proofErr w:type="spellEnd"/>
          </w:p>
          <w:p w:rsidR="005E04A8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bunului</w:t>
            </w:r>
            <w:proofErr w:type="spellEnd"/>
          </w:p>
        </w:tc>
        <w:tc>
          <w:tcPr>
            <w:tcW w:w="4454" w:type="dxa"/>
          </w:tcPr>
          <w:p w:rsidR="00F422EA" w:rsidRDefault="00F422EA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60EEE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Elemente</w:t>
            </w:r>
            <w:proofErr w:type="spellEnd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identificare</w:t>
            </w:r>
            <w:proofErr w:type="spellEnd"/>
          </w:p>
        </w:tc>
        <w:tc>
          <w:tcPr>
            <w:tcW w:w="1316" w:type="dxa"/>
          </w:tcPr>
          <w:p w:rsidR="00C60EEE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Anul</w:t>
            </w:r>
            <w:proofErr w:type="spellEnd"/>
          </w:p>
          <w:p w:rsidR="005E04A8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dobandirii</w:t>
            </w:r>
            <w:proofErr w:type="spellEnd"/>
          </w:p>
          <w:p w:rsidR="005E04A8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sau</w:t>
            </w:r>
            <w:proofErr w:type="spellEnd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darii</w:t>
            </w:r>
            <w:proofErr w:type="spellEnd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folosinta</w:t>
            </w:r>
            <w:proofErr w:type="spellEnd"/>
          </w:p>
        </w:tc>
        <w:tc>
          <w:tcPr>
            <w:tcW w:w="1790" w:type="dxa"/>
          </w:tcPr>
          <w:p w:rsidR="00F422EA" w:rsidRDefault="00F422EA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60EEE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Valoare</w:t>
            </w:r>
            <w:proofErr w:type="spellEnd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</w:t>
            </w:r>
          </w:p>
          <w:p w:rsidR="005E04A8" w:rsidRPr="004E0C99" w:rsidRDefault="005E04A8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E0C99">
              <w:rPr>
                <w:rFonts w:ascii="Arial" w:hAnsi="Arial" w:cs="Arial"/>
                <w:b/>
                <w:i/>
                <w:sz w:val="20"/>
                <w:szCs w:val="20"/>
              </w:rPr>
              <w:t>inventar</w:t>
            </w:r>
            <w:proofErr w:type="spellEnd"/>
          </w:p>
        </w:tc>
        <w:tc>
          <w:tcPr>
            <w:tcW w:w="2898" w:type="dxa"/>
          </w:tcPr>
          <w:p w:rsidR="004E0C99" w:rsidRDefault="004E0C99" w:rsidP="004E0C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Situatia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juridica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actuala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</w:p>
          <w:p w:rsidR="00C60EEE" w:rsidRPr="004E0C99" w:rsidRDefault="004E0C99" w:rsidP="004E0C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>enumire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act </w:t>
            </w:r>
            <w:proofErr w:type="spellStart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>proprietate</w:t>
            </w:r>
            <w:proofErr w:type="spellEnd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>sau</w:t>
            </w:r>
            <w:proofErr w:type="spellEnd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>alte</w:t>
            </w:r>
            <w:proofErr w:type="spellEnd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>acte</w:t>
            </w:r>
            <w:proofErr w:type="spellEnd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E04A8" w:rsidRPr="004E0C99">
              <w:rPr>
                <w:rFonts w:ascii="Arial" w:hAnsi="Arial" w:cs="Arial"/>
                <w:b/>
                <w:i/>
                <w:sz w:val="20"/>
                <w:szCs w:val="20"/>
              </w:rPr>
              <w:t>doveditoare</w:t>
            </w:r>
            <w:proofErr w:type="spellEnd"/>
          </w:p>
        </w:tc>
      </w:tr>
      <w:tr w:rsidR="005E04A8" w:rsidTr="00F422EA">
        <w:tc>
          <w:tcPr>
            <w:tcW w:w="912" w:type="dxa"/>
          </w:tcPr>
          <w:p w:rsidR="005E04A8" w:rsidRPr="005E04A8" w:rsidRDefault="005E04A8" w:rsidP="005E04A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04A8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06" w:type="dxa"/>
          </w:tcPr>
          <w:p w:rsidR="005E04A8" w:rsidRPr="005E04A8" w:rsidRDefault="005E04A8" w:rsidP="005E04A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04A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E04A8" w:rsidRPr="005E04A8" w:rsidRDefault="005E04A8" w:rsidP="00C60E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04A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5E04A8" w:rsidRPr="005E04A8" w:rsidRDefault="005E04A8" w:rsidP="00C60E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04A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16" w:type="dxa"/>
          </w:tcPr>
          <w:p w:rsidR="005E04A8" w:rsidRPr="005E04A8" w:rsidRDefault="005E04A8" w:rsidP="00C60E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04A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90" w:type="dxa"/>
          </w:tcPr>
          <w:p w:rsidR="005E04A8" w:rsidRPr="005E04A8" w:rsidRDefault="005E04A8" w:rsidP="00C60E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04A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898" w:type="dxa"/>
          </w:tcPr>
          <w:p w:rsidR="005E04A8" w:rsidRPr="005E04A8" w:rsidRDefault="005E04A8" w:rsidP="005E04A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04A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A46356" w:rsidTr="00F422EA">
        <w:tc>
          <w:tcPr>
            <w:tcW w:w="912" w:type="dxa"/>
            <w:vMerge w:val="restart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5E04A8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30.</w:t>
            </w:r>
          </w:p>
        </w:tc>
        <w:tc>
          <w:tcPr>
            <w:tcW w:w="906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0754F4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1.6.2.</w:t>
            </w:r>
          </w:p>
        </w:tc>
        <w:tc>
          <w:tcPr>
            <w:tcW w:w="1620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Imobil</w:t>
            </w:r>
            <w:proofErr w:type="spellEnd"/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Piata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Poligon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nr.4</w:t>
            </w:r>
          </w:p>
          <w:p w:rsidR="00A46356" w:rsidRPr="000754F4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54" w:type="dxa"/>
          </w:tcPr>
          <w:p w:rsidR="00A46356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Destinaţie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: </w:t>
            </w:r>
          </w:p>
          <w:p w:rsidR="00A46356" w:rsidRDefault="00A46356" w:rsidP="000F4D5B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Sediul</w:t>
            </w:r>
            <w:proofErr w:type="spellEnd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Bibliotecii</w:t>
            </w:r>
            <w:proofErr w:type="spellEnd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Judeţene“Panait</w:t>
            </w:r>
            <w:proofErr w:type="spellEnd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Istrati</w:t>
            </w:r>
            <w:proofErr w:type="spellEnd"/>
            <w:r w:rsidRPr="000F4D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”</w:t>
            </w:r>
          </w:p>
          <w:p w:rsidR="00A46356" w:rsidRDefault="00A46356" w:rsidP="000F4D5B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Sectia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imprumut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copii</w:t>
            </w:r>
            <w:proofErr w:type="spellEnd"/>
          </w:p>
          <w:p w:rsidR="00A46356" w:rsidRPr="000F4D5B" w:rsidRDefault="00A46356" w:rsidP="000F4D5B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Mediateca</w:t>
            </w:r>
          </w:p>
          <w:p w:rsidR="00A46356" w:rsidRPr="000F4D5B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Monument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istoric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Clădirea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Societăţii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Române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Asigurări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Bră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(BR-II-m-B-02120)</w:t>
            </w:r>
          </w:p>
          <w:p w:rsidR="00A46356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Vecinătăţi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N –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proprietăţi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particulare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A46356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 –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Piaţa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Poligon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–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imobil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str.Belvedere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 </w:t>
            </w:r>
          </w:p>
          <w:p w:rsidR="00A46356" w:rsidRPr="000F4D5B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–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str.Oituz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A46356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Suprafaţă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teren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1.627,00 mp</w:t>
            </w:r>
          </w:p>
          <w:p w:rsidR="00A46356" w:rsidRPr="000F4D5B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 C1</w:t>
            </w: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(P+1)</w:t>
            </w:r>
          </w:p>
          <w:p w:rsidR="00A46356" w:rsidRPr="000F4D5B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uprafaţă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construită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418,00 mp</w:t>
            </w:r>
          </w:p>
          <w:p w:rsidR="00A46356" w:rsidRPr="000F4D5B" w:rsidRDefault="00A46356" w:rsidP="000F4D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Suprafaţă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desfăşurată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- 836,00 mp</w:t>
            </w:r>
          </w:p>
          <w:p w:rsidR="00A46356" w:rsidRPr="00274729" w:rsidRDefault="00A46356" w:rsidP="000F4D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Carte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funciară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nr.38.681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>Nr.cadastral</w:t>
            </w:r>
            <w:proofErr w:type="spellEnd"/>
            <w:r w:rsidRPr="000F4D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16.658</w:t>
            </w:r>
          </w:p>
        </w:tc>
        <w:tc>
          <w:tcPr>
            <w:tcW w:w="1316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300D20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1900</w:t>
            </w:r>
          </w:p>
        </w:tc>
        <w:tc>
          <w:tcPr>
            <w:tcW w:w="1790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46356" w:rsidRPr="00A46356" w:rsidRDefault="00A46356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4635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2.462.325,43</w:t>
            </w: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3130">
              <w:rPr>
                <w:rFonts w:ascii="Arial" w:hAnsi="Arial" w:cs="Arial"/>
                <w:i/>
                <w:sz w:val="20"/>
                <w:szCs w:val="20"/>
              </w:rPr>
              <w:t>1.433.387,00</w:t>
            </w: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BB3130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1.028.938,43</w:t>
            </w:r>
          </w:p>
        </w:tc>
        <w:tc>
          <w:tcPr>
            <w:tcW w:w="2898" w:type="dxa"/>
            <w:vMerge w:val="restart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Legea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nr.213/1998</w:t>
            </w: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Hotararea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Consiliului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Judetean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nr.140/30.11.2009</w:t>
            </w:r>
          </w:p>
        </w:tc>
      </w:tr>
      <w:tr w:rsidR="00A46356" w:rsidTr="00F422EA">
        <w:tc>
          <w:tcPr>
            <w:tcW w:w="912" w:type="dxa"/>
            <w:vMerge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06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3B650B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1.6.2.</w:t>
            </w:r>
          </w:p>
        </w:tc>
        <w:tc>
          <w:tcPr>
            <w:tcW w:w="1620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Imobil</w:t>
            </w:r>
            <w:proofErr w:type="spellEnd"/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Str.Belvedere</w:t>
            </w:r>
            <w:proofErr w:type="spellEnd"/>
          </w:p>
          <w:p w:rsidR="00A46356" w:rsidRPr="005735FB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Nr.3</w:t>
            </w:r>
          </w:p>
        </w:tc>
        <w:tc>
          <w:tcPr>
            <w:tcW w:w="4454" w:type="dxa"/>
          </w:tcPr>
          <w:p w:rsidR="00A46356" w:rsidRPr="005735FB" w:rsidRDefault="00A46356" w:rsidP="005735F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Destinaţie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5735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Colecţii</w:t>
            </w:r>
            <w:proofErr w:type="spellEnd"/>
            <w:r w:rsidRPr="005735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5735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muzică</w:t>
            </w:r>
            <w:proofErr w:type="spellEnd"/>
          </w:p>
          <w:p w:rsidR="00A46356" w:rsidRDefault="00A46356" w:rsidP="005735F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Vecinătăţi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: N – D.S.P.,</w:t>
            </w:r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 – </w:t>
            </w: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tr.Teatrului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</w:t>
            </w:r>
          </w:p>
          <w:p w:rsidR="00A46356" w:rsidRPr="005735FB" w:rsidRDefault="00A46356" w:rsidP="005735F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str.Belvedere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–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proprietate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privată</w:t>
            </w:r>
            <w:proofErr w:type="spellEnd"/>
          </w:p>
          <w:p w:rsidR="00A46356" w:rsidRPr="005735FB" w:rsidRDefault="00A46356" w:rsidP="005735F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Suprafaţă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teren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526,00 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  <w:p w:rsidR="00A46356" w:rsidRDefault="00A46356" w:rsidP="005735F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Corp C1 (P) </w:t>
            </w:r>
          </w:p>
          <w:p w:rsidR="00A46356" w:rsidRPr="005735FB" w:rsidRDefault="00A46356" w:rsidP="005735F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uprafaţă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construită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- 225,00 mp</w:t>
            </w:r>
          </w:p>
          <w:p w:rsidR="00A46356" w:rsidRPr="005735FB" w:rsidRDefault="00A46356" w:rsidP="005735F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Suprafaţă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desfăşurată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- 450,00 mp</w:t>
            </w:r>
          </w:p>
          <w:p w:rsidR="00A46356" w:rsidRPr="00274729" w:rsidRDefault="00A46356" w:rsidP="005735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Carte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funciară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nr.39.312, </w:t>
            </w:r>
            <w:proofErr w:type="spellStart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>Nr.cadastral</w:t>
            </w:r>
            <w:proofErr w:type="spellEnd"/>
            <w:r w:rsidRPr="005735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16.901</w:t>
            </w:r>
          </w:p>
        </w:tc>
        <w:tc>
          <w:tcPr>
            <w:tcW w:w="1316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46356" w:rsidRPr="005735FB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2001</w:t>
            </w:r>
          </w:p>
        </w:tc>
        <w:tc>
          <w:tcPr>
            <w:tcW w:w="1790" w:type="dxa"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A46356" w:rsidRDefault="00A46356" w:rsidP="00C60E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4635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694.085,43</w:t>
            </w: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463.406,00</w:t>
            </w:r>
          </w:p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6356" w:rsidRPr="00BB3130" w:rsidRDefault="00A46356" w:rsidP="00C60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230.679,43</w:t>
            </w:r>
          </w:p>
        </w:tc>
        <w:tc>
          <w:tcPr>
            <w:tcW w:w="2898" w:type="dxa"/>
            <w:vMerge/>
          </w:tcPr>
          <w:p w:rsidR="00A46356" w:rsidRDefault="00A46356" w:rsidP="00C60EE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C60EEE" w:rsidRDefault="00C60EEE" w:rsidP="00C60EEE">
      <w:pPr>
        <w:ind w:left="720"/>
        <w:jc w:val="center"/>
        <w:rPr>
          <w:rFonts w:ascii="Arial" w:hAnsi="Arial" w:cs="Arial"/>
          <w:i/>
          <w:sz w:val="28"/>
          <w:szCs w:val="28"/>
        </w:rPr>
      </w:pPr>
    </w:p>
    <w:p w:rsidR="00320E6B" w:rsidRDefault="00320E6B" w:rsidP="00C60EE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20E6B" w:rsidRDefault="00320E6B" w:rsidP="00320E6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20E6B" w:rsidRDefault="00320E6B" w:rsidP="00320E6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57D94" w:rsidRDefault="00257D94" w:rsidP="00DD482D">
      <w:pPr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1E13B5" w:rsidRDefault="001E13B5" w:rsidP="00DD482D">
      <w:pPr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1E13B5" w:rsidRDefault="001E13B5" w:rsidP="00DD482D">
      <w:pPr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257D94" w:rsidRDefault="00257D94" w:rsidP="00DD482D">
      <w:pPr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257D94" w:rsidRDefault="00257D94" w:rsidP="00257D94">
      <w:pPr>
        <w:ind w:left="720"/>
        <w:jc w:val="center"/>
        <w:rPr>
          <w:rFonts w:ascii="Arial" w:hAnsi="Arial" w:cs="Arial"/>
          <w:i/>
          <w:sz w:val="28"/>
          <w:szCs w:val="28"/>
        </w:rPr>
      </w:pPr>
    </w:p>
    <w:p w:rsidR="00257D94" w:rsidRDefault="00257D94" w:rsidP="00257D94">
      <w:pPr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DD482D" w:rsidRPr="00320E6B" w:rsidRDefault="00DD482D" w:rsidP="00DD482D">
      <w:pPr>
        <w:ind w:left="72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</w:t>
      </w:r>
    </w:p>
    <w:sectPr w:rsidR="00DD482D" w:rsidRPr="00320E6B" w:rsidSect="00C60EEE">
      <w:pgSz w:w="15840" w:h="12240" w:orient="landscape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C69"/>
    <w:rsid w:val="000754F4"/>
    <w:rsid w:val="000817AB"/>
    <w:rsid w:val="000E21D9"/>
    <w:rsid w:val="000F4D5B"/>
    <w:rsid w:val="001420F0"/>
    <w:rsid w:val="00154144"/>
    <w:rsid w:val="001E13B5"/>
    <w:rsid w:val="00257D94"/>
    <w:rsid w:val="00274729"/>
    <w:rsid w:val="00300D20"/>
    <w:rsid w:val="0031490B"/>
    <w:rsid w:val="00320E6B"/>
    <w:rsid w:val="00350B98"/>
    <w:rsid w:val="003558BB"/>
    <w:rsid w:val="003B650B"/>
    <w:rsid w:val="003B6E70"/>
    <w:rsid w:val="004B0E1E"/>
    <w:rsid w:val="004E0C99"/>
    <w:rsid w:val="005735FB"/>
    <w:rsid w:val="0058120D"/>
    <w:rsid w:val="005A4FC7"/>
    <w:rsid w:val="005E04A8"/>
    <w:rsid w:val="00774C69"/>
    <w:rsid w:val="009B4F69"/>
    <w:rsid w:val="00A46356"/>
    <w:rsid w:val="00B84B01"/>
    <w:rsid w:val="00BB3130"/>
    <w:rsid w:val="00BF5196"/>
    <w:rsid w:val="00C60EEE"/>
    <w:rsid w:val="00CC54D4"/>
    <w:rsid w:val="00DD482D"/>
    <w:rsid w:val="00F422EA"/>
    <w:rsid w:val="00FB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E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F4D5B"/>
    <w:pPr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8AD9-EB63-40F2-B4BD-9BFF392F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capata</cp:lastModifiedBy>
  <cp:revision>16</cp:revision>
  <cp:lastPrinted>2010-02-09T19:46:00Z</cp:lastPrinted>
  <dcterms:created xsi:type="dcterms:W3CDTF">2007-10-23T06:13:00Z</dcterms:created>
  <dcterms:modified xsi:type="dcterms:W3CDTF">2010-03-09T08:01:00Z</dcterms:modified>
</cp:coreProperties>
</file>